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jc w:val="right"/>
        <w:rPr>
          <w:rFonts w:ascii="Cambria" w:hAnsi="Cambria"/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Załącznik nr 7 do SWZ</w:t>
      </w:r>
    </w:p>
    <w:p>
      <w:pPr>
        <w:pStyle w:val="Normal"/>
        <w:spacing w:before="0" w:after="0"/>
        <w:jc w:val="right"/>
        <w:rPr>
          <w:rFonts w:ascii="Cambria" w:hAnsi="Cambria"/>
          <w:b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</w:r>
    </w:p>
    <w:p>
      <w:pPr>
        <w:pStyle w:val="Normal"/>
        <w:spacing w:before="0" w:after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before="0" w:after="0"/>
        <w:jc w:val="center"/>
        <w:rPr>
          <w:rFonts w:ascii="Cambria" w:hAnsi="Cambria" w:cs="" w:cstheme="minorBidi"/>
          <w:sz w:val="24"/>
          <w:szCs w:val="24"/>
          <w:highlight w:val="lightGray"/>
        </w:rPr>
      </w:pPr>
      <w:r>
        <w:rPr>
          <w:rFonts w:eastAsia="Calibri" w:cs="" w:cstheme="minorBidi" w:eastAsiaTheme="minorHAnsi"/>
          <w:b/>
          <w:bCs/>
          <w:sz w:val="24"/>
          <w:szCs w:val="24"/>
          <w:shd w:fill="CCCCCC" w:val="clear"/>
        </w:rPr>
        <w:t xml:space="preserve">Oświadczenie </w:t>
      </w:r>
    </w:p>
    <w:p>
      <w:pPr>
        <w:pStyle w:val="Normal"/>
        <w:spacing w:before="0" w:after="0"/>
        <w:jc w:val="center"/>
        <w:rPr>
          <w:rFonts w:ascii="Cambria" w:hAnsi="Cambria" w:cs="" w:cstheme="minorBidi"/>
          <w:sz w:val="24"/>
          <w:szCs w:val="24"/>
          <w:highlight w:val="lightGray"/>
        </w:rPr>
      </w:pPr>
      <w:r>
        <w:rPr>
          <w:rFonts w:eastAsia="Calibri" w:cs="" w:cstheme="minorBidi" w:eastAsiaTheme="minorHAnsi"/>
          <w:b/>
          <w:bCs/>
          <w:sz w:val="24"/>
          <w:szCs w:val="24"/>
          <w:shd w:fill="CCCCCC" w:val="clear"/>
        </w:rPr>
        <w:t xml:space="preserve">Wykonawców wspólnie ubiegających się o udzielenie zamówienia  </w:t>
      </w:r>
    </w:p>
    <w:p>
      <w:pPr>
        <w:pStyle w:val="Normal"/>
        <w:spacing w:before="0" w:after="0"/>
        <w:jc w:val="center"/>
        <w:rPr>
          <w:rFonts w:ascii="Cambria" w:hAnsi="Cambria" w:cs="" w:cstheme="minorBidi"/>
          <w:sz w:val="24"/>
          <w:szCs w:val="24"/>
          <w:highlight w:val="lightGray"/>
        </w:rPr>
      </w:pPr>
      <w:r>
        <w:rPr>
          <w:rFonts w:eastAsia="Calibri" w:cs="" w:cstheme="minorBidi" w:eastAsiaTheme="minorHAnsi"/>
          <w:b/>
          <w:bCs/>
          <w:sz w:val="24"/>
          <w:szCs w:val="24"/>
          <w:shd w:fill="CCCCCC" w:val="clear"/>
        </w:rPr>
        <w:t>z art. 117 ust. 4 ustawy z dnia 11 września 2019 r. Prawo zamówień publicznych</w:t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both"/>
        <w:rPr>
          <w:rFonts w:ascii="Calibri" w:hAnsi="Calibri"/>
        </w:rPr>
      </w:pPr>
      <w:r>
        <w:rPr>
          <w:b/>
          <w:bCs/>
          <w:sz w:val="24"/>
          <w:szCs w:val="24"/>
        </w:rPr>
        <w:t>Nazwa postępowania</w:t>
      </w:r>
      <w:r>
        <w:rPr>
          <w:sz w:val="24"/>
          <w:szCs w:val="24"/>
        </w:rPr>
        <w:t>:</w:t>
      </w:r>
      <w:r>
        <w:rPr>
          <w:rFonts w:cs="Calibri"/>
          <w:b/>
          <w:bCs/>
          <w:sz w:val="24"/>
          <w:szCs w:val="24"/>
        </w:rPr>
        <w:t xml:space="preserve"> </w:t>
      </w:r>
      <w:r>
        <w:rPr>
          <w:rFonts w:eastAsia="" w:cs="Times New Roman" w:eastAsiaTheme="majorEastAsia"/>
          <w:b/>
          <w:bCs/>
          <w:sz w:val="24"/>
          <w:szCs w:val="24"/>
          <w:lang w:eastAsia="en-US"/>
        </w:rPr>
        <w:t xml:space="preserve">Sukcesywna dostawa paliw płynnych do pojazdów i maszyn </w:t>
        <w:br/>
        <w:t>Zakładu Gospodarki Komunalnej w Damnicy na rok 202</w:t>
      </w:r>
      <w:r>
        <w:rPr>
          <w:rFonts w:eastAsia="" w:cs="Times New Roman" w:eastAsiaTheme="majorEastAsia"/>
          <w:b/>
          <w:bCs/>
          <w:sz w:val="24"/>
          <w:szCs w:val="24"/>
          <w:lang w:eastAsia="en-US"/>
        </w:rPr>
        <w:t>6</w:t>
      </w:r>
      <w:r>
        <w:rPr>
          <w:rFonts w:eastAsia="" w:cs="Times New Roman" w:eastAsiaTheme="majorEastAsia"/>
          <w:b/>
          <w:bCs/>
          <w:sz w:val="24"/>
          <w:szCs w:val="24"/>
          <w:lang w:eastAsia="en-US"/>
        </w:rPr>
        <w:t>”.</w:t>
      </w:r>
    </w:p>
    <w:p>
      <w:pPr>
        <w:pStyle w:val="Normal"/>
        <w:jc w:val="both"/>
        <w:rPr>
          <w:rFonts w:cs="Calibri"/>
          <w:b/>
          <w:b/>
          <w:bCs/>
        </w:rPr>
      </w:pPr>
      <w:r>
        <w:rPr>
          <w:rFonts w:cs="Calibri"/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  <w:sz w:val="24"/>
          <w:szCs w:val="24"/>
        </w:rPr>
        <w:t>My, Wykonawcy wspólnie ubiegający się o udzielenie zamówienia publicznego:</w:t>
      </w:r>
    </w:p>
    <w:p>
      <w:pPr>
        <w:pStyle w:val="Normal"/>
        <w:rPr>
          <w:rFonts w:ascii="Calibri" w:hAnsi="Calibri"/>
        </w:rPr>
      </w:pPr>
      <w:r>
        <w:rPr/>
      </w:r>
    </w:p>
    <w:tbl>
      <w:tblPr>
        <w:tblStyle w:val="Tabela-Siatka"/>
        <w:tblW w:w="9062" w:type="dxa"/>
        <w:jc w:val="left"/>
        <w:tblInd w:w="113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66"/>
        <w:gridCol w:w="2265"/>
        <w:gridCol w:w="2267"/>
        <w:gridCol w:w="2263"/>
      </w:tblGrid>
      <w:tr>
        <w:trPr/>
        <w:tc>
          <w:tcPr>
            <w:tcW w:w="2266" w:type="dxa"/>
            <w:tcBorders/>
            <w:shd w:color="auto" w:fill="E7E6E6" w:themeFill="background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Pełna nazwa Wykonawcy</w:t>
            </w:r>
          </w:p>
        </w:tc>
        <w:tc>
          <w:tcPr>
            <w:tcW w:w="2265" w:type="dxa"/>
            <w:tcBorders/>
            <w:shd w:color="auto" w:fill="E7E6E6" w:themeFill="background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Siedziba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(ulica, miejscowość)</w:t>
            </w:r>
          </w:p>
        </w:tc>
        <w:tc>
          <w:tcPr>
            <w:tcW w:w="2267" w:type="dxa"/>
            <w:tcBorders/>
            <w:shd w:color="auto" w:fill="E7E6E6" w:themeFill="background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NIP/REGON</w:t>
            </w:r>
          </w:p>
        </w:tc>
        <w:tc>
          <w:tcPr>
            <w:tcW w:w="2263" w:type="dxa"/>
            <w:tcBorders/>
            <w:shd w:color="auto" w:fill="E7E6E6" w:themeFill="background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Osoby uprawnione do Reprezentacji</w:t>
            </w:r>
          </w:p>
        </w:tc>
      </w:tr>
      <w:tr>
        <w:trPr/>
        <w:tc>
          <w:tcPr>
            <w:tcW w:w="226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22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226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22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</w:rPr>
            </w:r>
          </w:p>
        </w:tc>
      </w:tr>
      <w:tr>
        <w:trPr/>
        <w:tc>
          <w:tcPr>
            <w:tcW w:w="226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22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226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22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</w:rPr>
            </w:r>
          </w:p>
        </w:tc>
      </w:tr>
      <w:tr>
        <w:trPr/>
        <w:tc>
          <w:tcPr>
            <w:tcW w:w="226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22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226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22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</w:rPr>
            </w:r>
          </w:p>
        </w:tc>
      </w:tr>
    </w:tbl>
    <w:p>
      <w:pPr>
        <w:pStyle w:val="Normal"/>
        <w:rPr>
          <w:rFonts w:ascii="Calibri" w:hAnsi="Calibri"/>
        </w:rPr>
      </w:pPr>
      <w:r>
        <w:rPr/>
      </w:r>
    </w:p>
    <w:p>
      <w:pPr>
        <w:pStyle w:val="Normal"/>
        <w:rPr>
          <w:rFonts w:ascii="Cambria" w:hAnsi="Cambria"/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Niniejszym oświadczamy, że:</w:t>
      </w:r>
    </w:p>
    <w:p>
      <w:pPr>
        <w:pStyle w:val="ListParagraph"/>
        <w:numPr>
          <w:ilvl w:val="0"/>
          <w:numId w:val="1"/>
        </w:numPr>
        <w:rPr>
          <w:rFonts w:ascii="Cambria" w:hAnsi="Cambria"/>
          <w:sz w:val="24"/>
          <w:szCs w:val="24"/>
        </w:rPr>
      </w:pPr>
      <w:r>
        <w:rPr>
          <w:sz w:val="24"/>
          <w:szCs w:val="24"/>
        </w:rPr>
        <w:t>Warunek dotyczący zdolności technicznej lub zawodowej lub zawodowej opisany w SWZ spełnia/ają w naszym imieniu Wykonawca/y:</w:t>
      </w:r>
    </w:p>
    <w:tbl>
      <w:tblPr>
        <w:tblStyle w:val="Tabela-Siatka"/>
        <w:tblW w:w="9062" w:type="dxa"/>
        <w:jc w:val="left"/>
        <w:tblInd w:w="113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66"/>
        <w:gridCol w:w="3395"/>
        <w:gridCol w:w="3401"/>
      </w:tblGrid>
      <w:tr>
        <w:trPr/>
        <w:tc>
          <w:tcPr>
            <w:tcW w:w="2266" w:type="dxa"/>
            <w:tcBorders/>
            <w:shd w:color="auto" w:fill="E7E6E6" w:themeFill="background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Pełna nazwa Wykonawcy</w:t>
            </w:r>
          </w:p>
        </w:tc>
        <w:tc>
          <w:tcPr>
            <w:tcW w:w="3395" w:type="dxa"/>
            <w:tcBorders/>
            <w:shd w:color="auto" w:fill="E7E6E6" w:themeFill="background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Siedziba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(ulica, miejscowość)</w:t>
            </w:r>
          </w:p>
        </w:tc>
        <w:tc>
          <w:tcPr>
            <w:tcW w:w="3401" w:type="dxa"/>
            <w:tcBorders/>
            <w:shd w:color="auto" w:fill="E7E6E6" w:themeFill="background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Stację paliw w odległości 15 km od siedziby zamawiającego posiada wykonawca</w:t>
            </w:r>
          </w:p>
        </w:tc>
      </w:tr>
      <w:tr>
        <w:trPr/>
        <w:tc>
          <w:tcPr>
            <w:tcW w:w="226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339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34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</w:rPr>
            </w:r>
          </w:p>
        </w:tc>
      </w:tr>
      <w:tr>
        <w:trPr/>
        <w:tc>
          <w:tcPr>
            <w:tcW w:w="226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339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34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</w:rPr>
            </w:r>
          </w:p>
        </w:tc>
      </w:tr>
      <w:tr>
        <w:trPr/>
        <w:tc>
          <w:tcPr>
            <w:tcW w:w="226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339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34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</w:rPr>
            </w:r>
          </w:p>
        </w:tc>
      </w:tr>
    </w:tbl>
    <w:p>
      <w:pPr>
        <w:pStyle w:val="Normal"/>
        <w:rPr>
          <w:rFonts w:ascii="Calibri" w:hAnsi="Calibri"/>
        </w:rPr>
      </w:pPr>
      <w:r>
        <w:rPr/>
      </w:r>
    </w:p>
    <w:p>
      <w:pPr>
        <w:pStyle w:val="ListParagraph"/>
        <w:numPr>
          <w:ilvl w:val="0"/>
          <w:numId w:val="1"/>
        </w:numPr>
        <w:ind w:left="170" w:right="0" w:hanging="0"/>
        <w:jc w:val="both"/>
        <w:rPr>
          <w:rFonts w:ascii="Cambria" w:hAnsi="Cambria"/>
          <w:sz w:val="24"/>
          <w:szCs w:val="24"/>
        </w:rPr>
      </w:pPr>
      <w:r>
        <w:rPr>
          <w:sz w:val="24"/>
          <w:szCs w:val="24"/>
        </w:rPr>
        <w:t xml:space="preserve">Warunek dotyczący </w:t>
      </w:r>
      <w:r>
        <w:rPr>
          <w:rFonts w:eastAsia="" w:cs="" w:cstheme="majorBidi" w:eastAsiaTheme="majorEastAsia"/>
          <w:b w:val="false"/>
          <w:bCs w:val="false"/>
          <w:sz w:val="24"/>
          <w:szCs w:val="24"/>
          <w:u w:val="none"/>
          <w:lang w:eastAsia="en-US"/>
        </w:rPr>
        <w:t>uprawnień do prowadzenia określonej działalności gospodarczej lub zawodowej, opisany w SWZ spełnia/ają w naszym imieniu Wykonawca/y:</w:t>
      </w:r>
    </w:p>
    <w:p>
      <w:pPr>
        <w:pStyle w:val="ListParagraph"/>
        <w:ind w:left="170" w:right="0" w:hanging="0"/>
        <w:jc w:val="both"/>
        <w:rPr>
          <w:rFonts w:eastAsia="" w:cs="" w:cstheme="majorBidi" w:eastAsiaTheme="majorEastAsia"/>
          <w:b w:val="false"/>
          <w:b w:val="false"/>
          <w:bCs w:val="false"/>
          <w:u w:val="none"/>
          <w:lang w:eastAsia="en-US"/>
        </w:rPr>
      </w:pPr>
      <w:r>
        <w:rPr>
          <w:rFonts w:eastAsia="" w:cs="" w:cstheme="majorBidi" w:eastAsiaTheme="majorEastAsia"/>
          <w:b w:val="false"/>
          <w:bCs w:val="false"/>
          <w:u w:val="none"/>
          <w:lang w:eastAsia="en-US"/>
        </w:rPr>
      </w:r>
    </w:p>
    <w:tbl>
      <w:tblPr>
        <w:tblStyle w:val="Tabela-Siatka"/>
        <w:tblW w:w="9062" w:type="dxa"/>
        <w:jc w:val="left"/>
        <w:tblInd w:w="113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66"/>
        <w:gridCol w:w="3395"/>
        <w:gridCol w:w="3401"/>
      </w:tblGrid>
      <w:tr>
        <w:trPr/>
        <w:tc>
          <w:tcPr>
            <w:tcW w:w="2266" w:type="dxa"/>
            <w:tcBorders/>
            <w:shd w:color="auto" w:fill="E7E6E6" w:themeFill="background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Pełna nazwa Wykonawcy</w:t>
            </w:r>
          </w:p>
        </w:tc>
        <w:tc>
          <w:tcPr>
            <w:tcW w:w="3395" w:type="dxa"/>
            <w:tcBorders/>
            <w:shd w:color="auto" w:fill="E7E6E6" w:themeFill="background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Siedziba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(ulica, miejscowość)</w:t>
            </w:r>
          </w:p>
        </w:tc>
        <w:tc>
          <w:tcPr>
            <w:tcW w:w="3401" w:type="dxa"/>
            <w:tcBorders/>
            <w:shd w:color="auto" w:fill="E7E6E6" w:themeFill="background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Uprawnienia posiada wykonawca</w:t>
            </w:r>
          </w:p>
        </w:tc>
      </w:tr>
      <w:tr>
        <w:trPr/>
        <w:tc>
          <w:tcPr>
            <w:tcW w:w="226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339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34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</w:rPr>
            </w:r>
          </w:p>
        </w:tc>
      </w:tr>
      <w:tr>
        <w:trPr/>
        <w:tc>
          <w:tcPr>
            <w:tcW w:w="226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339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34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</w:rPr>
            </w:r>
          </w:p>
        </w:tc>
      </w:tr>
      <w:tr>
        <w:trPr/>
        <w:tc>
          <w:tcPr>
            <w:tcW w:w="226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339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34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</w:rPr>
            </w:r>
          </w:p>
        </w:tc>
      </w:tr>
    </w:tbl>
    <w:p>
      <w:pPr>
        <w:pStyle w:val="Normal"/>
        <w:rPr>
          <w:rFonts w:ascii="Calibri" w:hAnsi="Calibri"/>
        </w:rPr>
      </w:pPr>
      <w:r>
        <w:rPr/>
        <w:tab/>
        <w:tab/>
        <w:tab/>
        <w:tab/>
        <w:tab/>
        <w:tab/>
        <w:t xml:space="preserve">  </w:t>
      </w:r>
    </w:p>
    <w:p>
      <w:pPr>
        <w:pStyle w:val="Normal"/>
        <w:rPr>
          <w:rFonts w:ascii="Calibri" w:hAnsi="Calibri"/>
        </w:rPr>
      </w:pPr>
      <w:r>
        <w:rPr/>
      </w:r>
    </w:p>
    <w:p>
      <w:pPr>
        <w:pStyle w:val="Normal"/>
        <w:widowControl/>
        <w:suppressAutoHyphens w:val="true"/>
        <w:bidi w:val="0"/>
        <w:spacing w:lineRule="auto" w:line="259" w:before="0" w:after="160"/>
        <w:jc w:val="left"/>
        <w:rPr>
          <w:rFonts w:ascii="Calibri" w:hAnsi="Calibri"/>
        </w:rPr>
      </w:pPr>
      <w:bookmarkStart w:id="0" w:name="_GoBack"/>
      <w:bookmarkEnd w:id="0"/>
      <w:r>
        <w:rPr>
          <w:rFonts w:eastAsia="Open Sans" w:cs="Cambria"/>
          <w:b/>
          <w:i/>
          <w:color w:val="FF0000"/>
          <w:kern w:val="2"/>
          <w:lang w:eastAsia="hi-IN"/>
        </w:rPr>
        <w:t>UWAGA! Dokument należy wypełnić i podpisać kwalifikowanym podpisem elektronicznym lub podpisem zaufanym lub podpisem osobistym.</w:t>
      </w:r>
    </w:p>
    <w:sectPr>
      <w:headerReference w:type="default" r:id="rId2"/>
      <w:type w:val="nextPage"/>
      <w:pgSz w:w="11906" w:h="16838"/>
      <w:pgMar w:left="1417" w:right="1417" w:header="708" w:top="1417" w:footer="0" w:bottom="1417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false"/>
  <w:compat>
    <w:compatSetting w:name="compatibilityMode" w:uri="http://schemas.microsoft.com/office/word" w:val="12"/>
  </w:compat>
  <w:hyphenationZone w:val="425"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ff2260"/>
    <w:rPr>
      <w:sz w:val="20"/>
      <w:szCs w:val="20"/>
    </w:rPr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EndnoteCharacters" w:customStyle="1">
    <w:name w:val="Endnote Characters"/>
    <w:basedOn w:val="DefaultParagraphFont"/>
    <w:uiPriority w:val="99"/>
    <w:semiHidden/>
    <w:unhideWhenUsed/>
    <w:qFormat/>
    <w:rsid w:val="00ff2260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fa7453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fa7453"/>
    <w:rPr/>
  </w:style>
  <w:style w:type="character" w:styleId="Znakiprzypiswkocowych" w:customStyle="1">
    <w:name w:val="Znaki przypisów końcowych"/>
    <w:qFormat/>
    <w:rPr/>
  </w:style>
  <w:style w:type="character" w:styleId="Zakotwiczenieprzypisudolnego" w:customStyle="1">
    <w:name w:val="Zakotwiczenie przypisu dolnego"/>
    <w:rPr>
      <w:vertAlign w:val="superscript"/>
    </w:rPr>
  </w:style>
  <w:style w:type="character" w:styleId="Znakiprzypiswdolnych" w:customStyle="1">
    <w:name w:val="Znaki przypisów doln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fa7453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b2571a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ff2260"/>
    <w:pPr>
      <w:spacing w:lineRule="auto" w:line="240" w:before="0" w:after="0"/>
    </w:pPr>
    <w:rPr>
      <w:sz w:val="20"/>
      <w:szCs w:val="20"/>
    </w:rPr>
  </w:style>
  <w:style w:type="paragraph" w:styleId="Stopka">
    <w:name w:val="Footer"/>
    <w:basedOn w:val="Normal"/>
    <w:link w:val="StopkaZnak"/>
    <w:uiPriority w:val="99"/>
    <w:unhideWhenUsed/>
    <w:rsid w:val="00fa7453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Liberation Serif"/>
      <w:color w:val="auto"/>
      <w:kern w:val="0"/>
      <w:sz w:val="24"/>
      <w:szCs w:val="24"/>
      <w:lang w:val="pl-PL" w:eastAsia="ar-SA" w:bidi="ar-SA"/>
    </w:rPr>
  </w:style>
  <w:style w:type="paragraph" w:styleId="Zawartotabeli" w:customStyle="1">
    <w:name w:val="Zawartość tabeli"/>
    <w:basedOn w:val="Normal"/>
    <w:qFormat/>
    <w:pPr>
      <w:widowControl w:val="false"/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b2571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9C74C3-A31D-4F1D-9FCA-85C8823A0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Application>LibreOffice/6.4.1.2$Windows_X86_64 LibreOffice_project/4d224e95b98b138af42a64d84056446d09082932</Application>
  <Pages>1</Pages>
  <Words>146</Words>
  <Characters>976</Characters>
  <CharactersWithSpaces>1109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2021-08-03T08:31:00Z</dcterms:created>
  <dc:creator>Łukasz Laszczyński</dc:creator>
  <dc:description/>
  <dc:language>pl-PL</dc:language>
  <cp:lastModifiedBy/>
  <cp:lastPrinted>2025-11-19T13:52:06Z</cp:lastPrinted>
  <dcterms:modified xsi:type="dcterms:W3CDTF">2025-11-19T13:52:42Z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